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83F8FD" w14:textId="588606B7" w:rsidR="007172A1" w:rsidRPr="005451D1" w:rsidRDefault="005451D1" w:rsidP="005451D1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5451D1">
        <w:rPr>
          <w:rFonts w:asciiTheme="minorHAnsi" w:hAnsiTheme="minorHAnsi" w:cstheme="minorHAnsi"/>
          <w:b/>
        </w:rPr>
        <w:t>Załącznik nr 4 do umowy</w:t>
      </w:r>
    </w:p>
    <w:p w14:paraId="612BDAEF" w14:textId="77777777" w:rsidR="005451D1" w:rsidRDefault="005451D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0884D" w14:textId="77777777" w:rsidR="005451D1" w:rsidRDefault="005451D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329BC1" w14:textId="3FF8D474" w:rsidR="00591EBF" w:rsidRDefault="00E56D7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2EA">
        <w:rPr>
          <w:rFonts w:asciiTheme="minorHAnsi" w:hAnsiTheme="minorHAnsi" w:cstheme="minorHAnsi"/>
          <w:b/>
          <w:sz w:val="24"/>
          <w:szCs w:val="24"/>
        </w:rPr>
        <w:t>P</w:t>
      </w:r>
      <w:r w:rsidR="007172A1" w:rsidRPr="009022EA">
        <w:rPr>
          <w:rFonts w:asciiTheme="minorHAnsi" w:hAnsiTheme="minorHAnsi" w:cstheme="minorHAnsi"/>
          <w:b/>
          <w:sz w:val="24"/>
          <w:szCs w:val="24"/>
        </w:rPr>
        <w:t>ROTOKÓŁ PRZEKAZANIA TERENU</w:t>
      </w:r>
    </w:p>
    <w:p w14:paraId="47FB3736" w14:textId="77777777" w:rsidR="005451D1" w:rsidRPr="009022EA" w:rsidRDefault="005451D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8E401D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3A3E5BE5" w14:textId="282F9E5E" w:rsidR="00591EBF" w:rsidRPr="007172A1" w:rsidRDefault="00156D59" w:rsidP="00156D5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Protokół 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spisany dnia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 r.</w:t>
      </w:r>
      <w:r w:rsidRPr="007172A1">
        <w:rPr>
          <w:rFonts w:asciiTheme="minorHAnsi" w:hAnsiTheme="minorHAnsi" w:cstheme="minorHAnsi"/>
          <w:sz w:val="22"/>
          <w:szCs w:val="22"/>
        </w:rPr>
        <w:t xml:space="preserve">, </w:t>
      </w:r>
      <w:r w:rsidR="00E56D7C" w:rsidRPr="007172A1">
        <w:rPr>
          <w:rFonts w:asciiTheme="minorHAnsi" w:hAnsiTheme="minorHAnsi" w:cstheme="minorHAnsi"/>
          <w:sz w:val="22"/>
          <w:szCs w:val="22"/>
        </w:rPr>
        <w:t>w sprawie przekazania terenu dla wykonania:</w:t>
      </w:r>
    </w:p>
    <w:p w14:paraId="05584559" w14:textId="0B2D3E0C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Opracowania projektu organizacji i zagospodarowania całodobowych niestrzeżonych parkingów płatnych przy obiekcie Muzeum „Panorama Racławicka” zgodnie z przepisami prawa, w tym ustawy z dnia 20 czerwca 1997 r. - Prawo o ruchu drogowym (tj. Dz. U. z 2021 r. poz. 450 z </w:t>
      </w:r>
      <w:proofErr w:type="spellStart"/>
      <w:r w:rsidRPr="007172A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172A1">
        <w:rPr>
          <w:rFonts w:asciiTheme="minorHAnsi" w:hAnsiTheme="minorHAnsi" w:cstheme="minorHAnsi"/>
          <w:sz w:val="22"/>
          <w:szCs w:val="22"/>
        </w:rPr>
        <w:t xml:space="preserve">. zm.) oraz wytycznymi zawartymi w wyciągu z ekspertyzy p.poż – załącznik nr </w:t>
      </w:r>
      <w:r w:rsidR="00D21201">
        <w:rPr>
          <w:rFonts w:asciiTheme="minorHAnsi" w:hAnsiTheme="minorHAnsi" w:cstheme="minorHAnsi"/>
          <w:sz w:val="22"/>
          <w:szCs w:val="22"/>
        </w:rPr>
        <w:t>4 do Zapytania ofertowego</w:t>
      </w:r>
      <w:bookmarkStart w:id="0" w:name="_GoBack"/>
      <w:bookmarkEnd w:id="0"/>
      <w:r w:rsidRPr="007172A1">
        <w:rPr>
          <w:rFonts w:asciiTheme="minorHAnsi" w:hAnsiTheme="minorHAnsi" w:cstheme="minorHAnsi"/>
          <w:sz w:val="22"/>
          <w:szCs w:val="22"/>
        </w:rPr>
        <w:t xml:space="preserve">  przekazanymi przez Zamawiającego, w tym lokalizacji niezbędnych urządzeń systemu parkingowego w uzgodnieniu z Zamawiającym </w:t>
      </w:r>
    </w:p>
    <w:p w14:paraId="2669230D" w14:textId="77777777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Uzyskania wszelkich zezwoleń, opinii, decyzji lub uzgodnień organów zewnętrznych niezbędnych do uruchomienia Parkingu i prowadzenia na jego terenie działalności odpłatnego udostępniania miejsc postojowych Użytkownikom;</w:t>
      </w:r>
    </w:p>
    <w:p w14:paraId="2A727AA6" w14:textId="02096438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Wykonania organizacji i zagospodarowania Parkingu na podstawie zatwierdzonego przez Zamawiającego i uzgodnionego projektu, o którym mowa w lit. a), w tym między innymi wymalowanie oznaczeń miejsc postojowych oraz wykonanie właściwego oznakowania pionowego i poziomego;</w:t>
      </w:r>
    </w:p>
    <w:p w14:paraId="04D7EC61" w14:textId="50CA18AB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dostawy i montażu dwóch fabrycznie nowych parkometrów z autonomicznym zasilaniem z baterii solarnych i akumulatorów, o parametrach technicznych zgodnych z warunkami określonymi w OPZ</w:t>
      </w:r>
      <w:r w:rsidR="00204B32">
        <w:rPr>
          <w:rFonts w:asciiTheme="minorHAnsi" w:hAnsiTheme="minorHAnsi" w:cstheme="minorHAnsi"/>
          <w:sz w:val="22"/>
          <w:szCs w:val="22"/>
        </w:rPr>
        <w:t>.</w:t>
      </w:r>
      <w:r w:rsidRPr="007172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3EFF2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48690549" w14:textId="77777777" w:rsidR="00CE5AE3" w:rsidRPr="007172A1" w:rsidRDefault="00CE5AE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Zamawiający:</w:t>
      </w:r>
    </w:p>
    <w:p w14:paraId="7FFC8A59" w14:textId="1E53F2CB" w:rsidR="00CE5AE3" w:rsidRPr="007172A1" w:rsidRDefault="00E56D7C" w:rsidP="00CE5AE3">
      <w:pPr>
        <w:jc w:val="both"/>
        <w:rPr>
          <w:rFonts w:asciiTheme="minorHAnsi" w:eastAsia="Times New Roman" w:hAnsiTheme="minorHAnsi" w:cstheme="minorHAnsi"/>
          <w:color w:val="auto"/>
        </w:rPr>
      </w:pPr>
      <w:r w:rsidRPr="007172A1">
        <w:rPr>
          <w:rFonts w:asciiTheme="minorHAnsi" w:hAnsiTheme="minorHAnsi" w:cstheme="minorHAnsi"/>
        </w:rPr>
        <w:t xml:space="preserve"> </w:t>
      </w:r>
      <w:r w:rsidR="00CE5AE3" w:rsidRPr="007172A1">
        <w:rPr>
          <w:rFonts w:asciiTheme="minorHAnsi" w:eastAsia="Batang" w:hAnsiTheme="minorHAnsi" w:cstheme="minorHAnsi"/>
          <w:color w:val="auto"/>
        </w:rPr>
        <w:t>Muzeum Narodo</w:t>
      </w:r>
      <w:r w:rsidR="00020E87">
        <w:rPr>
          <w:rFonts w:asciiTheme="minorHAnsi" w:eastAsia="Batang" w:hAnsiTheme="minorHAnsi" w:cstheme="minorHAnsi"/>
          <w:color w:val="auto"/>
        </w:rPr>
        <w:t>we</w:t>
      </w:r>
      <w:r w:rsidR="00CE5AE3" w:rsidRPr="007172A1">
        <w:rPr>
          <w:rFonts w:asciiTheme="minorHAnsi" w:eastAsia="Batang" w:hAnsiTheme="minorHAnsi" w:cstheme="minorHAnsi"/>
          <w:color w:val="auto"/>
        </w:rPr>
        <w:t xml:space="preserve"> we Wrocławiu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 wpisanym do Rejestru Instytucji Kultury prowadzone przez Ministra Kultury i Dziedzictwa Narodowego pod numerem RIK </w:t>
      </w:r>
      <w:r w:rsidR="00204B32">
        <w:rPr>
          <w:rFonts w:asciiTheme="minorHAnsi" w:eastAsia="Times New Roman" w:hAnsiTheme="minorHAnsi" w:cstheme="minorHAnsi"/>
          <w:color w:val="auto"/>
        </w:rPr>
        <w:t>127</w:t>
      </w:r>
      <w:r w:rsidR="00CE5AE3" w:rsidRPr="007172A1">
        <w:rPr>
          <w:rFonts w:asciiTheme="minorHAnsi" w:eastAsia="Times New Roman" w:hAnsiTheme="minorHAnsi" w:cstheme="minorHAnsi"/>
          <w:color w:val="auto"/>
        </w:rPr>
        <w:t>/</w:t>
      </w:r>
      <w:r w:rsidR="00204B32">
        <w:rPr>
          <w:rFonts w:asciiTheme="minorHAnsi" w:eastAsia="Times New Roman" w:hAnsiTheme="minorHAnsi" w:cstheme="minorHAnsi"/>
          <w:color w:val="auto"/>
        </w:rPr>
        <w:t>2022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z siedzibą we Wrocławiu przy pl. Powstańców Warszawy 5, 50 - 153 Wrocław, </w:t>
      </w:r>
    </w:p>
    <w:p w14:paraId="16546774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3F118F01" w14:textId="77777777" w:rsidR="00591EBF" w:rsidRPr="007172A1" w:rsidRDefault="00CE5AE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Administrator</w:t>
      </w:r>
      <w:r w:rsidR="00E56D7C" w:rsidRPr="007172A1">
        <w:rPr>
          <w:rFonts w:asciiTheme="minorHAnsi" w:hAnsiTheme="minorHAnsi" w:cstheme="minorHAnsi"/>
          <w:b/>
          <w:bCs/>
          <w:u w:val="single"/>
        </w:rPr>
        <w:t>:</w:t>
      </w:r>
    </w:p>
    <w:p w14:paraId="1FA7E63E" w14:textId="4DF7D0E5" w:rsidR="00CE5AE3" w:rsidRPr="007172A1" w:rsidRDefault="007172A1" w:rsidP="00CE5AE3">
      <w:pPr>
        <w:spacing w:after="160" w:line="259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172A1"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z siedzibą w </w:t>
      </w:r>
      <w:r w:rsidRPr="007172A1">
        <w:rPr>
          <w:rFonts w:asciiTheme="minorHAnsi" w:eastAsia="Times New Roman" w:hAnsiTheme="minorHAnsi" w:cstheme="minorHAnsi"/>
          <w:color w:val="auto"/>
        </w:rPr>
        <w:t>…………………..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kod pocztowy </w:t>
      </w:r>
      <w:r w:rsidRPr="007172A1">
        <w:rPr>
          <w:rFonts w:asciiTheme="minorHAnsi" w:eastAsia="Times New Roman" w:hAnsiTheme="minorHAnsi" w:cstheme="minorHAnsi"/>
          <w:color w:val="auto"/>
        </w:rPr>
        <w:t>……………………….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</w:t>
      </w:r>
      <w:r w:rsidRPr="007172A1">
        <w:rPr>
          <w:rFonts w:asciiTheme="minorHAnsi" w:eastAsia="Times New Roman" w:hAnsiTheme="minorHAnsi" w:cstheme="minorHAnsi"/>
          <w:color w:val="auto"/>
        </w:rPr>
        <w:t>NIP: …………………, REGON …………………………………………..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073899F1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2176559F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Strona przekazująca:</w:t>
      </w:r>
    </w:p>
    <w:p w14:paraId="53BF6889" w14:textId="744E797E" w:rsidR="00CE5AE3" w:rsidRPr="007172A1" w:rsidRDefault="007172A1" w:rsidP="00CE5AE3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 w:rsidRPr="007172A1">
        <w:rPr>
          <w:rFonts w:asciiTheme="minorHAnsi" w:hAnsiTheme="minorHAnsi" w:cstheme="minorHAnsi"/>
          <w:color w:val="141216"/>
          <w:sz w:val="22"/>
          <w:szCs w:val="22"/>
        </w:rPr>
        <w:t>…………………………………………..</w:t>
      </w:r>
      <w:r w:rsidR="00CE5AE3" w:rsidRPr="007172A1">
        <w:rPr>
          <w:rFonts w:asciiTheme="minorHAnsi" w:hAnsiTheme="minorHAnsi" w:cstheme="minorHAnsi"/>
          <w:color w:val="141216"/>
          <w:sz w:val="22"/>
          <w:szCs w:val="22"/>
        </w:rPr>
        <w:t xml:space="preserve">, tel. kom. 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>………………………………..</w:t>
      </w:r>
      <w:r w:rsidRPr="007172A1"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 …………………………………………..</w:t>
      </w:r>
    </w:p>
    <w:p w14:paraId="711A3D50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6AF1555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Strona przyjmująca:</w:t>
      </w:r>
    </w:p>
    <w:p w14:paraId="5D53EF7B" w14:textId="77777777" w:rsidR="007172A1" w:rsidRPr="007172A1" w:rsidRDefault="007172A1" w:rsidP="00CE5AE3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 xml:space="preserve">Imię i nazwisko: ……………………………, </w:t>
      </w:r>
    </w:p>
    <w:p w14:paraId="632D8EA1" w14:textId="77777777" w:rsidR="007172A1" w:rsidRPr="007172A1" w:rsidRDefault="007172A1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lastRenderedPageBreak/>
        <w:t>Adres: ……………………………………</w:t>
      </w:r>
    </w:p>
    <w:p w14:paraId="541D65F4" w14:textId="221D9017" w:rsidR="007172A1" w:rsidRPr="007172A1" w:rsidRDefault="007172A1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mail: ………………………………………..</w:t>
      </w:r>
    </w:p>
    <w:p w14:paraId="6637D4D9" w14:textId="65C5B33E" w:rsidR="00F40A6F" w:rsidRPr="007172A1" w:rsidRDefault="00851F60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Tel. kom.</w:t>
      </w:r>
      <w:r w:rsidR="00CE5AE3" w:rsidRPr="007172A1">
        <w:rPr>
          <w:rFonts w:asciiTheme="minorHAnsi" w:hAnsiTheme="minorHAnsi" w:cstheme="minorHAnsi"/>
        </w:rPr>
        <w:t>: </w:t>
      </w:r>
      <w:r w:rsidR="007172A1" w:rsidRPr="007172A1">
        <w:rPr>
          <w:rFonts w:asciiTheme="minorHAnsi" w:hAnsiTheme="minorHAnsi" w:cstheme="minorHAnsi"/>
        </w:rPr>
        <w:t>……………………………………..</w:t>
      </w:r>
    </w:p>
    <w:p w14:paraId="1186171A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6030F857" w14:textId="1954E217" w:rsidR="00591EBF" w:rsidRPr="007172A1" w:rsidRDefault="00CE5AE3" w:rsidP="00870C18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Zamawiający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przekazuje </w:t>
      </w:r>
      <w:r w:rsidRPr="007172A1">
        <w:rPr>
          <w:rFonts w:asciiTheme="minorHAnsi" w:hAnsiTheme="minorHAnsi" w:cstheme="minorHAnsi"/>
          <w:sz w:val="22"/>
          <w:szCs w:val="22"/>
        </w:rPr>
        <w:t>Administratorowi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teren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 xml:space="preserve"> działki 18/1, obręb AM28 położonej przy ul. Purkiniego we Wrocławiu- niestrzeżony parking górny</w:t>
      </w:r>
      <w:r w:rsidR="00CB4D1B">
        <w:rPr>
          <w:rFonts w:asciiTheme="minorHAnsi" w:hAnsiTheme="minorHAnsi" w:cstheme="minorHAnsi"/>
          <w:color w:val="141216"/>
          <w:sz w:val="22"/>
          <w:szCs w:val="22"/>
        </w:rPr>
        <w:t xml:space="preserve"> i dolny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>,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 w celu wykonania przedmiotu umowy nr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z dnia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………………………..</w:t>
      </w:r>
      <w:r w:rsidRPr="007172A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1B40EC6" w14:textId="77777777" w:rsidR="00E56D7C" w:rsidRPr="007172A1" w:rsidRDefault="00E56D7C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W wyniku protokolarnego przejęcia przez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Administratora </w:t>
      </w:r>
      <w:r w:rsidRPr="007172A1">
        <w:rPr>
          <w:rFonts w:asciiTheme="minorHAnsi" w:hAnsiTheme="minorHAnsi" w:cstheme="minorHAnsi"/>
          <w:sz w:val="22"/>
          <w:szCs w:val="22"/>
        </w:rPr>
        <w:t xml:space="preserve">od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172A1">
        <w:rPr>
          <w:rFonts w:asciiTheme="minorHAnsi" w:hAnsiTheme="minorHAnsi" w:cstheme="minorHAnsi"/>
          <w:sz w:val="22"/>
          <w:szCs w:val="22"/>
        </w:rPr>
        <w:t xml:space="preserve">terenu,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Administrator </w:t>
      </w:r>
      <w:r w:rsidRPr="007172A1">
        <w:rPr>
          <w:rFonts w:asciiTheme="minorHAnsi" w:hAnsiTheme="minorHAnsi" w:cstheme="minorHAnsi"/>
          <w:sz w:val="22"/>
          <w:szCs w:val="22"/>
        </w:rPr>
        <w:t xml:space="preserve">ponosi do chwili odbioru odpowiedzialność za szkody wynikłe na przejętym terenie. </w:t>
      </w:r>
    </w:p>
    <w:p w14:paraId="03A7B4B9" w14:textId="77777777" w:rsidR="00591EBF" w:rsidRPr="007172A1" w:rsidRDefault="00CE5AE3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Administrator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powinien przed przystąpieniem do robót ogrodzić i oznakować teren  zgodnie z obowiązującymi przepisami</w:t>
      </w:r>
      <w:r w:rsidRPr="007172A1">
        <w:rPr>
          <w:rFonts w:asciiTheme="minorHAnsi" w:hAnsiTheme="minorHAnsi" w:cstheme="minorHAnsi"/>
          <w:sz w:val="22"/>
          <w:szCs w:val="22"/>
        </w:rPr>
        <w:t>.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Wykonawca zabezpieczy teren tak by nie stanowił on zagrożenia.</w:t>
      </w:r>
    </w:p>
    <w:p w14:paraId="53CCDB2C" w14:textId="77777777" w:rsidR="00591EBF" w:rsidRPr="007172A1" w:rsidRDefault="00E56D7C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Wykonawca zapewni prowadzenie robót zgodnie z obowiązującymi przepisami w zakresie BHP i P-POŻ.</w:t>
      </w:r>
    </w:p>
    <w:p w14:paraId="75010923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43C881F8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7E2EE37A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Uwagi dodatkowe:</w:t>
      </w:r>
    </w:p>
    <w:p w14:paraId="67D9BE19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EABD0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1FF29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5FD6B55D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Na tym protokół zakończono i podpisano:</w:t>
      </w:r>
    </w:p>
    <w:p w14:paraId="4AF89929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3E1894B5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500DC349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3B09B810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7EE710E8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01807EFC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Strona Przekazująca:</w:t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  <w:t xml:space="preserve">Strona Przyjmująca: </w:t>
      </w:r>
    </w:p>
    <w:p w14:paraId="39942FD6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</w:p>
    <w:p w14:paraId="04FBF79E" w14:textId="77777777" w:rsidR="00591EBF" w:rsidRPr="007172A1" w:rsidRDefault="00591EBF">
      <w:pPr>
        <w:rPr>
          <w:rFonts w:asciiTheme="minorHAnsi" w:hAnsiTheme="minorHAnsi" w:cstheme="minorHAnsi"/>
        </w:rPr>
      </w:pPr>
    </w:p>
    <w:p w14:paraId="5157234B" w14:textId="77777777" w:rsidR="00591EBF" w:rsidRPr="007172A1" w:rsidRDefault="00591EBF">
      <w:pPr>
        <w:rPr>
          <w:rFonts w:asciiTheme="minorHAnsi" w:hAnsiTheme="minorHAnsi" w:cstheme="minorHAnsi"/>
        </w:rPr>
      </w:pPr>
    </w:p>
    <w:p w14:paraId="16F1C53F" w14:textId="77777777" w:rsidR="00156D59" w:rsidRPr="007172A1" w:rsidRDefault="00156D59">
      <w:pPr>
        <w:rPr>
          <w:rFonts w:asciiTheme="minorHAnsi" w:hAnsiTheme="minorHAnsi" w:cstheme="minorHAnsi"/>
        </w:rPr>
      </w:pPr>
    </w:p>
    <w:p w14:paraId="5428C2EC" w14:textId="77777777" w:rsidR="00156D59" w:rsidRPr="007172A1" w:rsidRDefault="00156D59">
      <w:pPr>
        <w:rPr>
          <w:rFonts w:asciiTheme="minorHAnsi" w:hAnsiTheme="minorHAnsi" w:cstheme="minorHAnsi"/>
        </w:rPr>
      </w:pPr>
    </w:p>
    <w:p w14:paraId="3ACACB0D" w14:textId="77777777" w:rsidR="00156D59" w:rsidRPr="007172A1" w:rsidRDefault="00156D59">
      <w:pPr>
        <w:rPr>
          <w:rFonts w:asciiTheme="minorHAnsi" w:hAnsiTheme="minorHAnsi" w:cstheme="minorHAnsi"/>
        </w:rPr>
      </w:pPr>
    </w:p>
    <w:sectPr w:rsidR="00156D59" w:rsidRPr="007172A1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04DB" w14:textId="77777777" w:rsidR="008E4493" w:rsidRDefault="008E4493" w:rsidP="00156D59">
      <w:pPr>
        <w:spacing w:line="240" w:lineRule="auto"/>
      </w:pPr>
      <w:r>
        <w:separator/>
      </w:r>
    </w:p>
  </w:endnote>
  <w:endnote w:type="continuationSeparator" w:id="0">
    <w:p w14:paraId="32A7EDB5" w14:textId="77777777" w:rsidR="008E4493" w:rsidRDefault="008E4493" w:rsidP="00156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93219"/>
      <w:docPartObj>
        <w:docPartGallery w:val="Page Numbers (Bottom of Page)"/>
        <w:docPartUnique/>
      </w:docPartObj>
    </w:sdtPr>
    <w:sdtEndPr/>
    <w:sdtContent>
      <w:p w14:paraId="6DA69A54" w14:textId="77777777" w:rsidR="00156D59" w:rsidRDefault="00156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B8C04" w14:textId="77777777" w:rsidR="00156D59" w:rsidRDefault="0015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6F4A" w14:textId="77777777" w:rsidR="008E4493" w:rsidRDefault="008E4493" w:rsidP="00156D59">
      <w:pPr>
        <w:spacing w:line="240" w:lineRule="auto"/>
      </w:pPr>
      <w:r>
        <w:separator/>
      </w:r>
    </w:p>
  </w:footnote>
  <w:footnote w:type="continuationSeparator" w:id="0">
    <w:p w14:paraId="6A8BBDDF" w14:textId="77777777" w:rsidR="008E4493" w:rsidRDefault="008E4493" w:rsidP="00156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B8D3" w14:textId="72B7332A" w:rsidR="005451D1" w:rsidRPr="005451D1" w:rsidRDefault="005451D1">
    <w:pPr>
      <w:pStyle w:val="Nagwek"/>
      <w:rPr>
        <w:rFonts w:asciiTheme="minorHAnsi" w:hAnsiTheme="minorHAnsi" w:cstheme="minorHAnsi"/>
        <w:sz w:val="20"/>
        <w:szCs w:val="20"/>
      </w:rPr>
    </w:pPr>
    <w:r w:rsidRPr="005451D1">
      <w:rPr>
        <w:rFonts w:asciiTheme="minorHAnsi" w:hAnsiTheme="minorHAnsi" w:cstheme="minorHAnsi"/>
        <w:sz w:val="20"/>
        <w:szCs w:val="20"/>
      </w:rPr>
      <w:t>Nr postępowania: DZP/270/31/2023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AB2"/>
    <w:multiLevelType w:val="hybridMultilevel"/>
    <w:tmpl w:val="8F9C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AE8"/>
    <w:multiLevelType w:val="multilevel"/>
    <w:tmpl w:val="9D1240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6"/>
      </w:rPr>
    </w:lvl>
    <w:lvl w:ilvl="1">
      <w:start w:val="1"/>
      <w:numFmt w:val="lowerLetter"/>
      <w:lvlText w:val="%2)"/>
      <w:lvlJc w:val="left"/>
      <w:pPr>
        <w:ind w:left="18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34" w:hanging="180"/>
      </w:pPr>
    </w:lvl>
    <w:lvl w:ilvl="3" w:tentative="1">
      <w:start w:val="1"/>
      <w:numFmt w:val="decimal"/>
      <w:lvlText w:val="%4."/>
      <w:lvlJc w:val="left"/>
      <w:pPr>
        <w:ind w:left="3254" w:hanging="360"/>
      </w:pPr>
    </w:lvl>
    <w:lvl w:ilvl="4" w:tentative="1">
      <w:start w:val="1"/>
      <w:numFmt w:val="lowerLetter"/>
      <w:lvlText w:val="%5."/>
      <w:lvlJc w:val="left"/>
      <w:pPr>
        <w:ind w:left="3974" w:hanging="360"/>
      </w:pPr>
    </w:lvl>
    <w:lvl w:ilvl="5" w:tentative="1">
      <w:start w:val="1"/>
      <w:numFmt w:val="lowerRoman"/>
      <w:lvlText w:val="%6."/>
      <w:lvlJc w:val="right"/>
      <w:pPr>
        <w:ind w:left="4694" w:hanging="180"/>
      </w:pPr>
    </w:lvl>
    <w:lvl w:ilvl="6" w:tentative="1">
      <w:start w:val="1"/>
      <w:numFmt w:val="decimal"/>
      <w:lvlText w:val="%7."/>
      <w:lvlJc w:val="left"/>
      <w:pPr>
        <w:ind w:left="5414" w:hanging="360"/>
      </w:pPr>
    </w:lvl>
    <w:lvl w:ilvl="7" w:tentative="1">
      <w:start w:val="1"/>
      <w:numFmt w:val="lowerLetter"/>
      <w:lvlText w:val="%8."/>
      <w:lvlJc w:val="left"/>
      <w:pPr>
        <w:ind w:left="6134" w:hanging="360"/>
      </w:pPr>
    </w:lvl>
    <w:lvl w:ilvl="8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41510C05"/>
    <w:multiLevelType w:val="hybridMultilevel"/>
    <w:tmpl w:val="1260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4DD1"/>
    <w:multiLevelType w:val="hybridMultilevel"/>
    <w:tmpl w:val="6442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1847"/>
    <w:multiLevelType w:val="hybridMultilevel"/>
    <w:tmpl w:val="2A2C2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BF"/>
    <w:rsid w:val="00020E87"/>
    <w:rsid w:val="00156D59"/>
    <w:rsid w:val="00204B32"/>
    <w:rsid w:val="005451D1"/>
    <w:rsid w:val="00591EBF"/>
    <w:rsid w:val="007172A1"/>
    <w:rsid w:val="008135A2"/>
    <w:rsid w:val="00851F60"/>
    <w:rsid w:val="00870C18"/>
    <w:rsid w:val="008E4493"/>
    <w:rsid w:val="009022EA"/>
    <w:rsid w:val="00A57B0C"/>
    <w:rsid w:val="00CB4D1B"/>
    <w:rsid w:val="00CE5AE3"/>
    <w:rsid w:val="00D21201"/>
    <w:rsid w:val="00E56D7C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495B"/>
  <w15:docId w15:val="{1B8D8BEF-FBCD-429B-8612-06CE993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E5AE3"/>
    <w:pPr>
      <w:spacing w:after="200"/>
      <w:ind w:left="720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CE5AE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CE5A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D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D59"/>
  </w:style>
  <w:style w:type="paragraph" w:styleId="Stopka">
    <w:name w:val="footer"/>
    <w:basedOn w:val="Normalny"/>
    <w:link w:val="StopkaZnak"/>
    <w:uiPriority w:val="99"/>
    <w:unhideWhenUsed/>
    <w:rsid w:val="00156D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D59"/>
  </w:style>
  <w:style w:type="paragraph" w:styleId="Tekstdymka">
    <w:name w:val="Balloon Text"/>
    <w:basedOn w:val="Normalny"/>
    <w:link w:val="TekstdymkaZnak"/>
    <w:uiPriority w:val="99"/>
    <w:semiHidden/>
    <w:unhideWhenUsed/>
    <w:rsid w:val="00870C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E62E-469D-424C-9566-F3E5107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12</cp:revision>
  <cp:lastPrinted>2023-12-07T12:08:00Z</cp:lastPrinted>
  <dcterms:created xsi:type="dcterms:W3CDTF">2021-08-02T06:34:00Z</dcterms:created>
  <dcterms:modified xsi:type="dcterms:W3CDTF">2023-12-07T12:09:00Z</dcterms:modified>
</cp:coreProperties>
</file>